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64" w:rsidRPr="009E7AC0" w:rsidRDefault="0088229B" w:rsidP="002C0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SCHEDA 3</w:t>
      </w:r>
      <w:bookmarkStart w:id="0" w:name="_GoBack"/>
      <w:bookmarkEnd w:id="0"/>
    </w:p>
    <w:p w:rsidR="00AD3364" w:rsidRPr="009E7AC0" w:rsidRDefault="00AD3364" w:rsidP="002C0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AC0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7AC0">
        <w:rPr>
          <w:rFonts w:ascii="Times New Roman" w:hAnsi="Times New Roman" w:cs="Times New Roman"/>
          <w:sz w:val="24"/>
          <w:szCs w:val="24"/>
        </w:rPr>
        <w:t xml:space="preserve">DICHIARAZIONE DA INSERIRE NELLA </w:t>
      </w:r>
      <w:r w:rsidRPr="009E7AC0">
        <w:rPr>
          <w:rFonts w:ascii="Times New Roman" w:hAnsi="Times New Roman" w:cs="Times New Roman"/>
          <w:sz w:val="24"/>
          <w:szCs w:val="24"/>
          <w:u w:val="single"/>
        </w:rPr>
        <w:t xml:space="preserve">BUSTA 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9E7AC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DOCUMENTAZIONE AMMINISTRATIVA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364" w:rsidRPr="009E7AC0" w:rsidRDefault="00AD3364" w:rsidP="002C0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</w:t>
      </w:r>
      <w:r w:rsidRPr="009E7AC0">
        <w:rPr>
          <w:rFonts w:ascii="Times New Roman" w:hAnsi="Times New Roman" w:cs="Times New Roman"/>
          <w:b/>
          <w:sz w:val="24"/>
          <w:szCs w:val="24"/>
        </w:rPr>
        <w:t>GETTO</w:t>
      </w:r>
      <w:r w:rsidRPr="009E7AC0">
        <w:rPr>
          <w:rFonts w:ascii="Times New Roman" w:hAnsi="Times New Roman" w:cs="Times New Roman"/>
          <w:sz w:val="24"/>
          <w:szCs w:val="24"/>
        </w:rPr>
        <w:t>. Fornitura di sette veicoli allestiti per Ausiliari della Viabilità e servizio di gestione degli stessi</w:t>
      </w:r>
      <w:r w:rsidRPr="009E7AC0">
        <w:rPr>
          <w:rFonts w:ascii="Times New Roman" w:hAnsi="Times New Roman" w:cs="Times New Roman"/>
          <w:i/>
          <w:sz w:val="24"/>
          <w:szCs w:val="24"/>
        </w:rPr>
        <w:t>.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7AC0">
        <w:rPr>
          <w:rFonts w:ascii="Times New Roman" w:hAnsi="Times New Roman" w:cs="Times New Roman"/>
          <w:b/>
          <w:sz w:val="24"/>
          <w:szCs w:val="24"/>
        </w:rPr>
        <w:t xml:space="preserve">Codice identificativo gara: </w:t>
      </w:r>
      <w:r w:rsidRPr="009E7AC0">
        <w:rPr>
          <w:rFonts w:ascii="Times New Roman" w:hAnsi="Times New Roman" w:cs="Times New Roman"/>
          <w:sz w:val="24"/>
          <w:szCs w:val="24"/>
        </w:rPr>
        <w:t>647528747E8</w:t>
      </w:r>
    </w:p>
    <w:p w:rsidR="00AD3364" w:rsidRPr="009E7AC0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DICHIARAZIONI SOSTITUTIVA DEL CERTIFICATO DI ISCRIZIONE ALLA CAMERA DI COMMERCIO, INDUSTRIA, ARTIGIANATO E AGRICOLTURA</w:t>
      </w:r>
    </w:p>
    <w:p w:rsidR="00C02E63" w:rsidRPr="00C02E63" w:rsidRDefault="00C02E63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dell’art. 46 del D.P.R. n. 445/2000)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(resa ai sensi dell’art. 46 Testo unico delle disposizioni legislative e regolamentari in materia di documentazione amministrativa n. 445/2000)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Il/Lasottoscritt__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nat__ 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residente 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 xml:space="preserve">.....................................................................................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C.F. 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nella sua qualità di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Impresa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……………………..…………………………………….....................................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 I C H I A R A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l’Impresa è iscritta nel Registro delle Imprese di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il numero Repertorio Economico Amministrativo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Denominazione: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Forma giuridica: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Sede: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6155" wp14:editId="2AE0CCC0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>
                            <w:r>
                              <w:t>...........................................................................................................................</w:t>
                            </w:r>
                          </w:p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6155" id="_x0000_t202" coordsize="21600,21600" o:spt="202" path="m,l,21600r21600,l21600,xe">
                <v:stroke joinstyle="miter"/>
                <v:path gradientshapeok="t" o:connecttype="rect"/>
              </v:shapetype>
              <v:shape id="Casella di testo 31" o:spid="_x0000_s1026" type="#_x0000_t202" style="position:absolute;margin-left:98.7pt;margin-top:2.7pt;width:35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">
                <v:textbox>
                  <w:txbxContent>
                    <w:p w:rsidR="00071BA2" w:rsidRDefault="00071BA2" w:rsidP="00C02E63">
                      <w:r>
                        <w:t>...........................................................................................................................</w:t>
                      </w:r>
                    </w:p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Sedi secondarie e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>Unità Locali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Codice Fiscale: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8"/>
          <w:szCs w:val="28"/>
          <w:bdr w:val="single" w:sz="4" w:space="0" w:color="auto" w:frame="1"/>
          <w:lang w:eastAsia="it-IT"/>
        </w:rPr>
        <w:t>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di costituzione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8"/>
          <w:szCs w:val="28"/>
          <w:bdr w:val="single" w:sz="4" w:space="0" w:color="auto" w:frame="1"/>
          <w:lang w:eastAsia="it-IT"/>
        </w:rPr>
        <w:t>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C02E63"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74EBA" wp14:editId="1AB436C0">
                <wp:simplePos x="0" y="0"/>
                <wp:positionH relativeFrom="column">
                  <wp:posOffset>3015615</wp:posOffset>
                </wp:positionH>
                <wp:positionV relativeFrom="paragraph">
                  <wp:posOffset>130810</wp:posOffset>
                </wp:positionV>
                <wp:extent cx="2924175" cy="23812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  <w:p w:rsidR="00071BA2" w:rsidRDefault="00071BA2" w:rsidP="00C02E63">
                            <w:pPr>
                              <w:ind w:left="993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4EBA" id="Casella di testo 20" o:spid="_x0000_s1027" type="#_x0000_t202" style="position:absolute;margin-left:237.45pt;margin-top:10.3pt;width:23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">
                <v:textbox>
                  <w:txbxContent>
                    <w:p w:rsidR="00071BA2" w:rsidRDefault="00071BA2" w:rsidP="00C02E63"/>
                    <w:p w:rsidR="00071BA2" w:rsidRDefault="00071BA2" w:rsidP="00C02E63">
                      <w:pPr>
                        <w:ind w:left="993" w:firstLine="425"/>
                      </w:pPr>
                    </w:p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CONSIGLIO DI AMMINISTRAZIONE       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Numero componenti in carica</w: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2346E" wp14:editId="01B212B1">
                <wp:simplePos x="0" y="0"/>
                <wp:positionH relativeFrom="column">
                  <wp:posOffset>3015615</wp:posOffset>
                </wp:positionH>
                <wp:positionV relativeFrom="paragraph">
                  <wp:posOffset>156845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346E" id="Casella di testo 19" o:spid="_x0000_s1028" type="#_x0000_t202" style="position:absolute;margin-left:237.45pt;margin-top:12.35pt;width:23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02E63">
        <w:rPr>
          <w:rFonts w:ascii="Times New Roman" w:eastAsia="Calibri" w:hAnsi="Times New Roman" w:cs="Times New Roman"/>
          <w:b/>
          <w:color w:val="000000"/>
        </w:rPr>
        <w:t>PROCURATORI E PROCURATORI SPECIALI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componenti in carica             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C028" wp14:editId="4AB8C507">
                <wp:simplePos x="0" y="0"/>
                <wp:positionH relativeFrom="column">
                  <wp:posOffset>1796415</wp:posOffset>
                </wp:positionH>
                <wp:positionV relativeFrom="paragraph">
                  <wp:posOffset>73660</wp:posOffset>
                </wp:positionV>
                <wp:extent cx="3695700" cy="247650"/>
                <wp:effectExtent l="0" t="0" r="19050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C028" id="Casella di testo 16" o:spid="_x0000_s1029" type="#_x0000_t202" style="position:absolute;margin-left:141.45pt;margin-top:5.8pt;width:29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b/>
          <w:color w:val="000000"/>
        </w:rPr>
        <w:t xml:space="preserve">COLLEGIO SINDACALE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effettivi: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7B890" wp14:editId="14303466">
                <wp:simplePos x="0" y="0"/>
                <wp:positionH relativeFrom="column">
                  <wp:posOffset>1796415</wp:posOffset>
                </wp:positionH>
                <wp:positionV relativeFrom="paragraph">
                  <wp:posOffset>13970</wp:posOffset>
                </wp:positionV>
                <wp:extent cx="4141470" cy="285750"/>
                <wp:effectExtent l="0" t="0" r="1143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B890" id="Casella di testo 18" o:spid="_x0000_s1030" type="#_x0000_t202" style="position:absolute;margin-left:141.45pt;margin-top:1.1pt;width:326.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supplenti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Default="00582054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 SOCIALE</w:t>
      </w:r>
    </w:p>
    <w:p w:rsidR="00582054" w:rsidRPr="00C02E63" w:rsidRDefault="00582054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COMPONENTI DEL CONSIGLIO DI AMMINISTRAZIONE</w:t>
      </w:r>
    </w:p>
    <w:p w:rsidR="00C02E63" w:rsidRDefault="00C02E63" w:rsidP="002C02B7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(Presidente del C.d.A., Ammini</w:t>
      </w:r>
      <w:r w:rsidR="001622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stratore Delegato, Consiglieri)</w:t>
      </w:r>
    </w:p>
    <w:p w:rsidR="001622A7" w:rsidRPr="00C02E63" w:rsidRDefault="001622A7" w:rsidP="002C02B7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PROCURATORI E PROCURATORI SPECIALI (OVE PREVISTI)</w:t>
      </w:r>
    </w:p>
    <w:p w:rsidR="00812A32" w:rsidRPr="00C02E63" w:rsidRDefault="00812A32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Default="001622A7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COLLEGIO SINDACALE</w:t>
      </w:r>
    </w:p>
    <w:p w:rsid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(sindaci effettivi e supplenti)</w:t>
      </w:r>
    </w:p>
    <w:p w:rsidR="00812A32" w:rsidRPr="00C02E63" w:rsidRDefault="00812A32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Pr="001622A7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COMPONENTI ORGANISMO DI VIGILANZA (OVE PREVISTO) </w:t>
      </w:r>
    </w:p>
    <w:p w:rsidR="00AD3364" w:rsidRPr="00C02E63" w:rsidRDefault="00AD3364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812A32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lastRenderedPageBreak/>
        <w:t>QUALIFICA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812A32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46538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SOCI </w:t>
      </w:r>
      <w:r w:rsidR="00C02E63" w:rsidRPr="00C02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 TITOLARI DI DIRITTI SU QUOTE E AZIONI/PROPRIETARI</w:t>
      </w:r>
    </w:p>
    <w:p w:rsid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indicare quote percentuali di proprietà)</w:t>
      </w:r>
    </w:p>
    <w:p w:rsidR="00AD3364" w:rsidRPr="00C02E63" w:rsidRDefault="00AD3364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NOME     COGNOME    LUOGO  E  DATA  DI NASCITA    RESIDENZA   CODICE FISCALE*  QUOTA %     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*se persona fisica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DENOMINAZIONE SEDE LEGALE CODICE FISCALE PARTITA IVA** QUOTA %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** se persona giuridica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DIRETTORE TECNICO (OVE PREVISTI)</w:t>
      </w:r>
    </w:p>
    <w:p w:rsidR="007A411E" w:rsidRPr="00C02E63" w:rsidRDefault="007A411E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                                                                              DATA</w: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28F17" wp14:editId="59781F20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28F17" id="Casella di testo 24" o:spid="_x0000_s1031" type="#_x0000_t202" style="position:absolute;margin-left:-1.95pt;margin-top:9pt;width:17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Xq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F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BhRxXq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EEA2F" wp14:editId="1E7B0BE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EA2F" id="Casella di testo 26" o:spid="_x0000_s1032" type="#_x0000_t202" style="position:absolute;margin-left:277.05pt;margin-top:9pt;width:176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va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Cywdva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</w:t>
      </w:r>
      <w:r w:rsidR="00BF7A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</w:t>
      </w:r>
    </w:p>
    <w:p w:rsidR="00FD193B" w:rsidRDefault="00FD193B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IL TITOLARE/LEGALE RAPPRESENTANTE</w:t>
      </w:r>
    </w:p>
    <w:p w:rsidR="00C02E63" w:rsidRP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C46538" w:rsidRDefault="00C46538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>La scheda dev’essere compilata e sottoscritta da un amministratore dell’impresa a cui la dichiarazione si riferisce, munito di poteri di rappresentanza (la sottoscrizione può essere effettuata anche da un procuratore munito di procura speciale; in questo caso allegare copia della procura).</w:t>
      </w:r>
    </w:p>
    <w:p w:rsidR="002C02B7" w:rsidRPr="007A411E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Nell’ipotesi di </w:t>
      </w:r>
      <w:r w:rsidRPr="007A411E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raggruppamento temporaneo di concorrenti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(costituito o costituendo), la scheda dev’essere compilata per ogni impresa partecipante (mandante e mandatari).</w:t>
      </w:r>
    </w:p>
    <w:p w:rsidR="002C02B7" w:rsidRPr="007A411E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Nell’ipotesi di </w:t>
      </w:r>
      <w:r w:rsidRPr="007A411E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consorzio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>, la scheda dev’essere compilata con riferimento al consorzio e ad ogni consorziata per la quale il consorzio concorre.</w:t>
      </w:r>
    </w:p>
    <w:p w:rsidR="002C02B7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AA2400" w:rsidRDefault="00AA2400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  <w:r w:rsidRPr="00AA240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Si precisa che secondo il principio di diritto affermato dall’Adunanza Plenaria del Consiglio di Stato con sentenza n. 24 del 6 novembre 2013, “l’espressione “socio di maggioranza” di cui all’art. 80, comma 3, del d.lgs. 50 del 2016, si intende riferita, oltre che al socio titolare di più del 50% del capitale sociale, anche ai due soci titolari ciascuno del 50% del capitale o, se i soci sono tre, al socio titolare del 50%”</w:t>
      </w:r>
      <w:r w:rsidR="002C02B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.</w:t>
      </w:r>
    </w:p>
    <w:p w:rsidR="002C02B7" w:rsidRPr="00AA2400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:rsidR="002C02B7" w:rsidRPr="00877A77" w:rsidRDefault="00C46538" w:rsidP="002C02B7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sectPr w:rsidR="002C02B7" w:rsidRPr="00877A77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315AF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Allegare alla presente scheda fotocopia del documento d’identità del sottoscrittore in corso di validità. In alternativa, la sottoscrizione dovrà essere autenticata da un notaio o da un pubbl</w:t>
      </w:r>
      <w:r w:rsidR="00877A7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ico ufficiale a ciò autorizzato.</w:t>
      </w:r>
    </w:p>
    <w:p w:rsidR="002C02B7" w:rsidRDefault="002C02B7" w:rsidP="0087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2C0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6F" w:rsidRDefault="00264F6F" w:rsidP="009E7AC0">
      <w:pPr>
        <w:spacing w:after="0" w:line="240" w:lineRule="auto"/>
      </w:pPr>
      <w:r>
        <w:separator/>
      </w:r>
    </w:p>
  </w:endnote>
  <w:endnote w:type="continuationSeparator" w:id="0">
    <w:p w:rsidR="00264F6F" w:rsidRDefault="00264F6F" w:rsidP="009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6F" w:rsidRDefault="00264F6F" w:rsidP="009E7AC0">
      <w:pPr>
        <w:spacing w:after="0" w:line="240" w:lineRule="auto"/>
      </w:pPr>
      <w:r>
        <w:separator/>
      </w:r>
    </w:p>
  </w:footnote>
  <w:footnote w:type="continuationSeparator" w:id="0">
    <w:p w:rsidR="00264F6F" w:rsidRDefault="00264F6F" w:rsidP="009E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0" w:rsidRDefault="009E7AC0">
    <w:pPr>
      <w:pStyle w:val="Intestazione"/>
    </w:pPr>
    <w:r>
      <w:rPr>
        <w:noProof/>
      </w:rPr>
      <w:drawing>
        <wp:inline distT="0" distB="0" distL="0" distR="0">
          <wp:extent cx="3143250" cy="676275"/>
          <wp:effectExtent l="0" t="0" r="0" b="9525"/>
          <wp:docPr id="1" name="Immagine 1" descr="CAV_logo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AV_logo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C0" w:rsidRDefault="009E7AC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10C88"/>
    <w:multiLevelType w:val="hybridMultilevel"/>
    <w:tmpl w:val="E82EBC14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FA3CEA"/>
    <w:multiLevelType w:val="hybridMultilevel"/>
    <w:tmpl w:val="2C8A309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7B33ED"/>
    <w:multiLevelType w:val="hybridMultilevel"/>
    <w:tmpl w:val="6C72D7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10"/>
  </w:num>
  <w:num w:numId="11">
    <w:abstractNumId w:val="15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14"/>
  </w:num>
  <w:num w:numId="17">
    <w:abstractNumId w:val="0"/>
  </w:num>
  <w:num w:numId="18">
    <w:abstractNumId w:val="5"/>
  </w:num>
  <w:num w:numId="19">
    <w:abstractNumId w:val="7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3"/>
    <w:rsid w:val="00071BA2"/>
    <w:rsid w:val="000A5F26"/>
    <w:rsid w:val="001622A7"/>
    <w:rsid w:val="001F5AC0"/>
    <w:rsid w:val="00264F6F"/>
    <w:rsid w:val="002B1DB0"/>
    <w:rsid w:val="002C02B7"/>
    <w:rsid w:val="00315AF0"/>
    <w:rsid w:val="00345E56"/>
    <w:rsid w:val="003C069F"/>
    <w:rsid w:val="00417E5A"/>
    <w:rsid w:val="00441DF3"/>
    <w:rsid w:val="00582054"/>
    <w:rsid w:val="00620392"/>
    <w:rsid w:val="00661091"/>
    <w:rsid w:val="006A191C"/>
    <w:rsid w:val="007A411E"/>
    <w:rsid w:val="007A7923"/>
    <w:rsid w:val="00812A32"/>
    <w:rsid w:val="00877A77"/>
    <w:rsid w:val="0088229B"/>
    <w:rsid w:val="00935872"/>
    <w:rsid w:val="009534F5"/>
    <w:rsid w:val="00983E36"/>
    <w:rsid w:val="009A5A8C"/>
    <w:rsid w:val="009B2BA9"/>
    <w:rsid w:val="009E7AC0"/>
    <w:rsid w:val="00A91B6E"/>
    <w:rsid w:val="00AA2400"/>
    <w:rsid w:val="00AD3364"/>
    <w:rsid w:val="00B2251D"/>
    <w:rsid w:val="00B336A2"/>
    <w:rsid w:val="00B61F59"/>
    <w:rsid w:val="00BF7AD8"/>
    <w:rsid w:val="00C02E63"/>
    <w:rsid w:val="00C46538"/>
    <w:rsid w:val="00C750A7"/>
    <w:rsid w:val="00E23C2B"/>
    <w:rsid w:val="00E34CDC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80AC7-B46D-4085-9D71-2AFDD38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02E63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02E63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02E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02E63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02E63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02E6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02E6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02E6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C02E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C02E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02E63"/>
  </w:style>
  <w:style w:type="character" w:styleId="Collegamentoipertestuale">
    <w:name w:val="Hyperlink"/>
    <w:semiHidden/>
    <w:unhideWhenUsed/>
    <w:rsid w:val="00C02E6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2E63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unhideWhenUsed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2E6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E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2E6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E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02E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02E6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2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2E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2E6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2E6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02E63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02E63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C02E63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02E63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02E6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2E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2E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02E63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02E6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C02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C02E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C02E6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Carattere2">
    <w:name w:val="Carattere2"/>
    <w:basedOn w:val="Normale"/>
    <w:rsid w:val="00C02E6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Default">
    <w:name w:val="Default"/>
    <w:rsid w:val="00C02E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C02E63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C02E63"/>
    <w:pPr>
      <w:widowControl w:val="0"/>
      <w:spacing w:after="0" w:line="259" w:lineRule="exact"/>
      <w:jc w:val="both"/>
    </w:pPr>
    <w:rPr>
      <w:sz w:val="24"/>
      <w:szCs w:val="24"/>
    </w:rPr>
  </w:style>
  <w:style w:type="character" w:styleId="Rimandonotaapidipagina">
    <w:name w:val="footnote reference"/>
    <w:semiHidden/>
    <w:unhideWhenUsed/>
    <w:rsid w:val="00C02E63"/>
    <w:rPr>
      <w:vertAlign w:val="superscript"/>
    </w:rPr>
  </w:style>
  <w:style w:type="character" w:styleId="Rimandocommento">
    <w:name w:val="annotation reference"/>
    <w:semiHidden/>
    <w:unhideWhenUsed/>
    <w:rsid w:val="00C02E63"/>
    <w:rPr>
      <w:sz w:val="16"/>
      <w:szCs w:val="16"/>
    </w:rPr>
  </w:style>
  <w:style w:type="character" w:styleId="Numeropagina">
    <w:name w:val="page number"/>
    <w:semiHidden/>
    <w:unhideWhenUsed/>
    <w:rsid w:val="00C02E63"/>
    <w:rPr>
      <w:sz w:val="20"/>
    </w:rPr>
  </w:style>
  <w:style w:type="character" w:customStyle="1" w:styleId="apple-converted-space">
    <w:name w:val="apple-converted-space"/>
    <w:basedOn w:val="Carpredefinitoparagrafo"/>
    <w:rsid w:val="00C02E63"/>
  </w:style>
  <w:style w:type="table" w:styleId="Grigliatabella">
    <w:name w:val="Table Grid"/>
    <w:basedOn w:val="Tabellanormale"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Cisotto Juri</cp:lastModifiedBy>
  <cp:revision>28</cp:revision>
  <cp:lastPrinted>2016-09-13T09:50:00Z</cp:lastPrinted>
  <dcterms:created xsi:type="dcterms:W3CDTF">2016-10-04T12:55:00Z</dcterms:created>
  <dcterms:modified xsi:type="dcterms:W3CDTF">2016-10-14T09:46:00Z</dcterms:modified>
</cp:coreProperties>
</file>